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93322" w14:textId="77777777" w:rsidR="00703E05" w:rsidRDefault="00703E05">
      <w:pPr>
        <w:rPr>
          <w:rFonts w:eastAsia="Times New Roman"/>
        </w:rPr>
      </w:pPr>
      <w:r>
        <w:rPr>
          <w:rFonts w:eastAsia="Times New Roman"/>
          <w:noProof/>
        </w:rPr>
        <mc:AlternateContent>
          <mc:Choice Requires="wps">
            <w:drawing>
              <wp:inline distT="0" distB="0" distL="0" distR="0" wp14:anchorId="7E933DD6" wp14:editId="71B84595">
                <wp:extent cx="5943600" cy="1270"/>
                <wp:effectExtent l="0" t="31750" r="0" b="36830"/>
                <wp:docPr id="3378302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DBDD817"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BBB73B8" w14:textId="5916C517" w:rsidR="00703E05" w:rsidRDefault="00703E05">
      <w:pPr>
        <w:pStyle w:val="Heading2"/>
        <w:rPr>
          <w:rFonts w:eastAsia="Times New Roman"/>
        </w:rPr>
      </w:pPr>
      <w:r>
        <w:rPr>
          <w:rStyle w:val="Strong"/>
          <w:rFonts w:eastAsia="Times New Roman"/>
          <w:b w:val="0"/>
          <w:bCs w:val="0"/>
        </w:rPr>
        <w:t xml:space="preserve">  </w:t>
      </w:r>
      <w:r>
        <w:rPr>
          <w:rStyle w:val="Emphasis"/>
          <w:rFonts w:eastAsia="Times New Roman"/>
        </w:rPr>
        <w:t>Teachers’ Love for the Students</w:t>
      </w:r>
    </w:p>
    <w:p w14:paraId="115347EB" w14:textId="77777777" w:rsidR="00703E05" w:rsidRDefault="00703E05">
      <w:pPr>
        <w:pStyle w:val="NormalWeb"/>
      </w:pPr>
      <w:r>
        <w:t>Teachers play a remarkable role in shaping the lives of their students. Their love is not shown only through kind words, but through patience, guidance, and the belief that every child can improve. A teacher’s day often begins early, preparing lessons with care so that students learn in the best possible way. Many teachers stay after school to help slow learners, encourage shy students to speak, or motivate those who have lost confidence.</w:t>
      </w:r>
    </w:p>
    <w:p w14:paraId="42FAAF67" w14:textId="77777777" w:rsidR="00703E05" w:rsidRDefault="00703E05">
      <w:pPr>
        <w:pStyle w:val="NormalWeb"/>
      </w:pPr>
      <w:r>
        <w:t>True teacher’s love is not about treating everyone the same, but about understanding the needs of each child. When students make mistakes, teachers correct them gently, so that learning becomes a joyful process. Their love shines when they celebrate a student’s success, no matter how small, or when they give extra time to someone who is struggling. Teachers know that students grow not only through textbooks, but also through kindness, encouragement, and moral values.</w:t>
      </w:r>
    </w:p>
    <w:p w14:paraId="2627E2A1" w14:textId="77777777" w:rsidR="00703E05" w:rsidRDefault="00703E05">
      <w:pPr>
        <w:pStyle w:val="NormalWeb"/>
      </w:pPr>
      <w:r>
        <w:t>This love builds a bond of trust. Students feel safe, supported, and inspired to dream big. Many children remember their teachers for life—not because of marks or punishments, but because of the care and guidance that shaped their future.</w:t>
      </w:r>
    </w:p>
    <w:p w14:paraId="632DF6A7" w14:textId="77777777" w:rsidR="00703E05" w:rsidRDefault="00703E05">
      <w:pPr>
        <w:rPr>
          <w:rFonts w:eastAsia="Times New Roman"/>
        </w:rPr>
      </w:pPr>
      <w:r>
        <w:rPr>
          <w:rFonts w:eastAsia="Times New Roman"/>
          <w:noProof/>
        </w:rPr>
        <mc:AlternateContent>
          <mc:Choice Requires="wps">
            <w:drawing>
              <wp:inline distT="0" distB="0" distL="0" distR="0" wp14:anchorId="4552554C" wp14:editId="029F1B4E">
                <wp:extent cx="5943600" cy="1270"/>
                <wp:effectExtent l="0" t="31750" r="0" b="36830"/>
                <wp:docPr id="15287640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05EA1CD"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755C5F66" w14:textId="50C1A353" w:rsidR="00703E05" w:rsidRDefault="00703E05">
      <w:pPr>
        <w:pStyle w:val="Heading2"/>
        <w:rPr>
          <w:rFonts w:eastAsia="Times New Roman"/>
        </w:rPr>
      </w:pPr>
      <w:r>
        <w:rPr>
          <w:rStyle w:val="Strong"/>
          <w:rFonts w:eastAsia="Times New Roman"/>
          <w:b w:val="0"/>
          <w:bCs w:val="0"/>
        </w:rPr>
        <w:t>10 Competency-Based MCQs</w:t>
      </w:r>
    </w:p>
    <w:p w14:paraId="73C4BA1F" w14:textId="77777777" w:rsidR="00703E05" w:rsidRDefault="00703E05">
      <w:pPr>
        <w:pStyle w:val="NormalWeb"/>
      </w:pPr>
      <w:r>
        <w:rPr>
          <w:rStyle w:val="Strong"/>
        </w:rPr>
        <w:t>1. The central idea of the passage is that a teacher’s love is shown mainly through:</w:t>
      </w:r>
      <w:r>
        <w:br/>
        <w:t>a) Strict rules</w:t>
      </w:r>
      <w:r>
        <w:br/>
        <w:t>b) Encouraging students</w:t>
      </w:r>
      <w:r>
        <w:br/>
        <w:t>c) Equal treatment for all</w:t>
      </w:r>
      <w:r>
        <w:br/>
        <w:t>d) Giving homework</w:t>
      </w:r>
    </w:p>
    <w:p w14:paraId="5D253105" w14:textId="77777777" w:rsidR="00703E05" w:rsidRDefault="00703E05">
      <w:pPr>
        <w:pStyle w:val="NormalWeb"/>
      </w:pPr>
      <w:r>
        <w:rPr>
          <w:rStyle w:val="Strong"/>
        </w:rPr>
        <w:t>2. According to the passage, teachers come early to school to:</w:t>
      </w:r>
      <w:r>
        <w:br/>
        <w:t>a) Supervise morning assembly</w:t>
      </w:r>
      <w:r>
        <w:br/>
        <w:t>b) Prepare lessons carefully</w:t>
      </w:r>
      <w:r>
        <w:br/>
        <w:t>c) Check notebooks</w:t>
      </w:r>
      <w:r>
        <w:br/>
        <w:t>d) Meet parents</w:t>
      </w:r>
    </w:p>
    <w:p w14:paraId="76D66D19" w14:textId="77777777" w:rsidR="00703E05" w:rsidRDefault="00703E05">
      <w:pPr>
        <w:pStyle w:val="NormalWeb"/>
      </w:pPr>
      <w:r>
        <w:rPr>
          <w:rStyle w:val="Strong"/>
        </w:rPr>
        <w:t>3. The phrase “slow learners” in the passage refers to students who:</w:t>
      </w:r>
      <w:r>
        <w:br/>
        <w:t>a) Are lazy</w:t>
      </w:r>
      <w:r>
        <w:br/>
        <w:t>b) Understand lessons at their own pace</w:t>
      </w:r>
      <w:r>
        <w:br/>
        <w:t>c) Do not attend school</w:t>
      </w:r>
      <w:r>
        <w:br/>
        <w:t>d) Talk too much in class</w:t>
      </w:r>
    </w:p>
    <w:p w14:paraId="1B244195" w14:textId="77777777" w:rsidR="00703E05" w:rsidRDefault="00703E05">
      <w:pPr>
        <w:pStyle w:val="NormalWeb"/>
      </w:pPr>
      <w:r>
        <w:rPr>
          <w:rStyle w:val="Strong"/>
        </w:rPr>
        <w:lastRenderedPageBreak/>
        <w:t>4. Teachers correct mistakes gently because they want students to:</w:t>
      </w:r>
      <w:r>
        <w:br/>
        <w:t>a) Fear punishment</w:t>
      </w:r>
      <w:r>
        <w:br/>
        <w:t>b) Avoid asking questions</w:t>
      </w:r>
      <w:r>
        <w:br/>
        <w:t>c) Enjoy the learning process</w:t>
      </w:r>
      <w:r>
        <w:br/>
        <w:t>d) Depend on teachers always</w:t>
      </w:r>
    </w:p>
    <w:p w14:paraId="58F4C160" w14:textId="77777777" w:rsidR="00703E05" w:rsidRDefault="00703E05">
      <w:pPr>
        <w:pStyle w:val="NormalWeb"/>
      </w:pPr>
      <w:r>
        <w:rPr>
          <w:rStyle w:val="Strong"/>
        </w:rPr>
        <w:t>5. According to the passage, true teachers’ love is shown by:</w:t>
      </w:r>
      <w:r>
        <w:br/>
        <w:t>a) Treating all students exactly the same</w:t>
      </w:r>
      <w:r>
        <w:br/>
        <w:t>b) Understanding the needs of each child</w:t>
      </w:r>
      <w:r>
        <w:br/>
        <w:t>c) Giving high marks to everyone</w:t>
      </w:r>
      <w:r>
        <w:br/>
        <w:t>d) Ignoring weak students</w:t>
      </w:r>
    </w:p>
    <w:p w14:paraId="40AB6E52" w14:textId="77777777" w:rsidR="00703E05" w:rsidRDefault="00703E05">
      <w:pPr>
        <w:pStyle w:val="NormalWeb"/>
      </w:pPr>
      <w:r>
        <w:rPr>
          <w:rStyle w:val="Strong"/>
        </w:rPr>
        <w:t>6. The bond between teachers and students is built mainly through:</w:t>
      </w:r>
      <w:r>
        <w:br/>
        <w:t>a) Punishments</w:t>
      </w:r>
      <w:r>
        <w:br/>
        <w:t>b) Trust and support</w:t>
      </w:r>
      <w:r>
        <w:br/>
        <w:t>c) Long holidays</w:t>
      </w:r>
      <w:r>
        <w:br/>
        <w:t>d) Group activities</w:t>
      </w:r>
    </w:p>
    <w:p w14:paraId="0BB40F97" w14:textId="77777777" w:rsidR="00703E05" w:rsidRDefault="00703E05">
      <w:pPr>
        <w:pStyle w:val="NormalWeb"/>
      </w:pPr>
      <w:r>
        <w:rPr>
          <w:rStyle w:val="Strong"/>
        </w:rPr>
        <w:t>7. Why do teachers stay after school at times?</w:t>
      </w:r>
      <w:r>
        <w:br/>
        <w:t>a) To complete their paperwork</w:t>
      </w:r>
      <w:r>
        <w:br/>
        <w:t>b) To help and motivate students</w:t>
      </w:r>
      <w:r>
        <w:br/>
        <w:t>c) To wait for transportation</w:t>
      </w:r>
      <w:r>
        <w:br/>
        <w:t>d) To meet colleagues</w:t>
      </w:r>
    </w:p>
    <w:p w14:paraId="15C6D87E" w14:textId="77777777" w:rsidR="00703E05" w:rsidRDefault="00703E05">
      <w:pPr>
        <w:pStyle w:val="NormalWeb"/>
      </w:pPr>
      <w:r>
        <w:rPr>
          <w:rStyle w:val="Strong"/>
        </w:rPr>
        <w:t>8. What do students remember most about teachers, according to the passage?</w:t>
      </w:r>
      <w:r>
        <w:br/>
        <w:t>a) Homework they gave</w:t>
      </w:r>
      <w:r>
        <w:br/>
        <w:t>b) Marks they awarded</w:t>
      </w:r>
      <w:r>
        <w:br/>
        <w:t>c) Punishments they gave</w:t>
      </w:r>
      <w:r>
        <w:br/>
        <w:t>d) Care and guidance they provided</w:t>
      </w:r>
    </w:p>
    <w:p w14:paraId="086C1BF0" w14:textId="77777777" w:rsidR="00703E05" w:rsidRDefault="00703E05">
      <w:pPr>
        <w:pStyle w:val="NormalWeb"/>
      </w:pPr>
      <w:r>
        <w:rPr>
          <w:rStyle w:val="Strong"/>
        </w:rPr>
        <w:t>9. Celebrating even small successes shows that teachers:</w:t>
      </w:r>
      <w:r>
        <w:br/>
        <w:t>a) Expect perfection</w:t>
      </w:r>
      <w:r>
        <w:br/>
        <w:t>b) Value every child’s progress</w:t>
      </w:r>
      <w:r>
        <w:br/>
        <w:t>c) Prefer only toppers</w:t>
      </w:r>
      <w:r>
        <w:br/>
        <w:t>d) Focus only on exams</w:t>
      </w:r>
    </w:p>
    <w:p w14:paraId="36788893" w14:textId="77777777" w:rsidR="00703E05" w:rsidRDefault="00703E05">
      <w:pPr>
        <w:pStyle w:val="NormalWeb"/>
      </w:pPr>
      <w:r>
        <w:rPr>
          <w:rStyle w:val="Strong"/>
        </w:rPr>
        <w:t>10. The passage suggests that students grow through:</w:t>
      </w:r>
      <w:r>
        <w:br/>
        <w:t>a) Textbooks alone</w:t>
      </w:r>
      <w:r>
        <w:br/>
        <w:t>b) Kindness and moral values</w:t>
      </w:r>
      <w:r>
        <w:br/>
        <w:t>c) Competing with others</w:t>
      </w:r>
      <w:r>
        <w:br/>
        <w:t xml:space="preserve">d) </w:t>
      </w:r>
      <w:proofErr w:type="spellStart"/>
      <w:r>
        <w:t>Memorising</w:t>
      </w:r>
      <w:proofErr w:type="spellEnd"/>
      <w:r>
        <w:t xml:space="preserve"> lessons</w:t>
      </w:r>
    </w:p>
    <w:p w14:paraId="4ED39A44" w14:textId="77777777" w:rsidR="00CA68D0" w:rsidRDefault="00CA68D0">
      <w:pPr>
        <w:pStyle w:val="NormalWeb"/>
      </w:pPr>
    </w:p>
    <w:p w14:paraId="06BAD8AE" w14:textId="61839E48" w:rsidR="00C30B29" w:rsidRDefault="00C30B29">
      <w:pPr>
        <w:pStyle w:val="NormalWeb"/>
      </w:pPr>
      <w:r>
        <w:t xml:space="preserve"> </w:t>
      </w:r>
      <w:r>
        <w:rPr>
          <w:rStyle w:val="Strong"/>
        </w:rPr>
        <w:t>answers</w:t>
      </w:r>
      <w:r>
        <w:t xml:space="preserve"> </w:t>
      </w:r>
    </w:p>
    <w:p w14:paraId="49174581" w14:textId="77777777" w:rsidR="00C30B29" w:rsidRDefault="00C30B29" w:rsidP="00C30B29">
      <w:pPr>
        <w:numPr>
          <w:ilvl w:val="0"/>
          <w:numId w:val="1"/>
        </w:numPr>
        <w:spacing w:before="100" w:beforeAutospacing="1" w:after="100" w:afterAutospacing="1" w:line="240" w:lineRule="auto"/>
        <w:rPr>
          <w:rFonts w:eastAsia="Times New Roman"/>
        </w:rPr>
      </w:pPr>
      <w:r>
        <w:rPr>
          <w:rStyle w:val="Strong"/>
          <w:rFonts w:eastAsia="Times New Roman"/>
        </w:rPr>
        <w:t>b</w:t>
      </w:r>
    </w:p>
    <w:p w14:paraId="1CD24BD8" w14:textId="77777777" w:rsidR="00C30B29" w:rsidRDefault="00C30B29" w:rsidP="00C30B29">
      <w:pPr>
        <w:numPr>
          <w:ilvl w:val="0"/>
          <w:numId w:val="1"/>
        </w:numPr>
        <w:spacing w:before="100" w:beforeAutospacing="1" w:after="100" w:afterAutospacing="1" w:line="240" w:lineRule="auto"/>
        <w:rPr>
          <w:rFonts w:eastAsia="Times New Roman"/>
        </w:rPr>
      </w:pPr>
      <w:r>
        <w:rPr>
          <w:rStyle w:val="Strong"/>
          <w:rFonts w:eastAsia="Times New Roman"/>
        </w:rPr>
        <w:t>b</w:t>
      </w:r>
    </w:p>
    <w:p w14:paraId="4AB4591D" w14:textId="77777777" w:rsidR="00C30B29" w:rsidRDefault="00C30B29" w:rsidP="00C30B29">
      <w:pPr>
        <w:numPr>
          <w:ilvl w:val="0"/>
          <w:numId w:val="1"/>
        </w:numPr>
        <w:spacing w:before="100" w:beforeAutospacing="1" w:after="100" w:afterAutospacing="1" w:line="240" w:lineRule="auto"/>
        <w:rPr>
          <w:rFonts w:eastAsia="Times New Roman"/>
        </w:rPr>
      </w:pPr>
      <w:r>
        <w:rPr>
          <w:rStyle w:val="Strong"/>
          <w:rFonts w:eastAsia="Times New Roman"/>
        </w:rPr>
        <w:t>b</w:t>
      </w:r>
    </w:p>
    <w:p w14:paraId="03CB777E" w14:textId="77777777" w:rsidR="00C30B29" w:rsidRDefault="00C30B29" w:rsidP="00C30B29">
      <w:pPr>
        <w:numPr>
          <w:ilvl w:val="0"/>
          <w:numId w:val="1"/>
        </w:numPr>
        <w:spacing w:before="100" w:beforeAutospacing="1" w:after="100" w:afterAutospacing="1" w:line="240" w:lineRule="auto"/>
        <w:rPr>
          <w:rFonts w:eastAsia="Times New Roman"/>
        </w:rPr>
      </w:pPr>
      <w:r>
        <w:rPr>
          <w:rStyle w:val="Strong"/>
          <w:rFonts w:eastAsia="Times New Roman"/>
        </w:rPr>
        <w:t>c</w:t>
      </w:r>
    </w:p>
    <w:p w14:paraId="2FB3DAF7" w14:textId="77777777" w:rsidR="00C30B29" w:rsidRDefault="00C30B29" w:rsidP="00C30B29">
      <w:pPr>
        <w:numPr>
          <w:ilvl w:val="0"/>
          <w:numId w:val="1"/>
        </w:numPr>
        <w:spacing w:before="100" w:beforeAutospacing="1" w:after="100" w:afterAutospacing="1" w:line="240" w:lineRule="auto"/>
        <w:rPr>
          <w:rFonts w:eastAsia="Times New Roman"/>
        </w:rPr>
      </w:pPr>
      <w:r>
        <w:rPr>
          <w:rStyle w:val="Strong"/>
          <w:rFonts w:eastAsia="Times New Roman"/>
        </w:rPr>
        <w:t>b</w:t>
      </w:r>
    </w:p>
    <w:p w14:paraId="21E4066E" w14:textId="77777777" w:rsidR="00C30B29" w:rsidRDefault="00C30B29" w:rsidP="00C30B29">
      <w:pPr>
        <w:numPr>
          <w:ilvl w:val="0"/>
          <w:numId w:val="1"/>
        </w:numPr>
        <w:spacing w:before="100" w:beforeAutospacing="1" w:after="100" w:afterAutospacing="1" w:line="240" w:lineRule="auto"/>
        <w:rPr>
          <w:rFonts w:eastAsia="Times New Roman"/>
        </w:rPr>
      </w:pPr>
      <w:r>
        <w:rPr>
          <w:rStyle w:val="Strong"/>
          <w:rFonts w:eastAsia="Times New Roman"/>
        </w:rPr>
        <w:t>b</w:t>
      </w:r>
    </w:p>
    <w:p w14:paraId="43D7757D" w14:textId="77777777" w:rsidR="00C30B29" w:rsidRDefault="00C30B29" w:rsidP="00C30B29">
      <w:pPr>
        <w:numPr>
          <w:ilvl w:val="0"/>
          <w:numId w:val="1"/>
        </w:numPr>
        <w:spacing w:before="100" w:beforeAutospacing="1" w:after="100" w:afterAutospacing="1" w:line="240" w:lineRule="auto"/>
        <w:rPr>
          <w:rFonts w:eastAsia="Times New Roman"/>
        </w:rPr>
      </w:pPr>
      <w:r>
        <w:rPr>
          <w:rStyle w:val="Strong"/>
          <w:rFonts w:eastAsia="Times New Roman"/>
        </w:rPr>
        <w:t>b</w:t>
      </w:r>
    </w:p>
    <w:p w14:paraId="3BC319D9" w14:textId="77777777" w:rsidR="00C30B29" w:rsidRDefault="00C30B29" w:rsidP="00C30B29">
      <w:pPr>
        <w:numPr>
          <w:ilvl w:val="0"/>
          <w:numId w:val="1"/>
        </w:numPr>
        <w:spacing w:before="100" w:beforeAutospacing="1" w:after="100" w:afterAutospacing="1" w:line="240" w:lineRule="auto"/>
        <w:rPr>
          <w:rFonts w:eastAsia="Times New Roman"/>
        </w:rPr>
      </w:pPr>
      <w:r>
        <w:rPr>
          <w:rStyle w:val="Strong"/>
          <w:rFonts w:eastAsia="Times New Roman"/>
        </w:rPr>
        <w:t>d</w:t>
      </w:r>
    </w:p>
    <w:p w14:paraId="46C360B7" w14:textId="77777777" w:rsidR="00C30B29" w:rsidRDefault="00C30B29" w:rsidP="00C30B29">
      <w:pPr>
        <w:numPr>
          <w:ilvl w:val="0"/>
          <w:numId w:val="1"/>
        </w:numPr>
        <w:spacing w:before="100" w:beforeAutospacing="1" w:after="100" w:afterAutospacing="1" w:line="240" w:lineRule="auto"/>
        <w:rPr>
          <w:rFonts w:eastAsia="Times New Roman"/>
        </w:rPr>
      </w:pPr>
      <w:r>
        <w:rPr>
          <w:rStyle w:val="Strong"/>
          <w:rFonts w:eastAsia="Times New Roman"/>
        </w:rPr>
        <w:t>b</w:t>
      </w:r>
    </w:p>
    <w:p w14:paraId="50621FE0" w14:textId="77777777" w:rsidR="00C30B29" w:rsidRDefault="00C30B29" w:rsidP="00C30B29">
      <w:pPr>
        <w:numPr>
          <w:ilvl w:val="0"/>
          <w:numId w:val="1"/>
        </w:numPr>
        <w:spacing w:before="100" w:beforeAutospacing="1" w:after="100" w:afterAutospacing="1" w:line="240" w:lineRule="auto"/>
        <w:rPr>
          <w:rFonts w:eastAsia="Times New Roman"/>
        </w:rPr>
      </w:pPr>
      <w:r>
        <w:rPr>
          <w:rStyle w:val="Strong"/>
          <w:rFonts w:eastAsia="Times New Roman"/>
        </w:rPr>
        <w:t>b</w:t>
      </w:r>
    </w:p>
    <w:p w14:paraId="10A3FD54" w14:textId="69790318" w:rsidR="00703E05" w:rsidRPr="00184A3A" w:rsidRDefault="00703E05" w:rsidP="00184A3A">
      <w:pPr>
        <w:rPr>
          <w:rFonts w:eastAsia="Times New Roman"/>
        </w:rPr>
      </w:pPr>
      <w:r>
        <w:rPr>
          <w:rFonts w:eastAsia="Times New Roman"/>
          <w:noProof/>
        </w:rPr>
        <mc:AlternateContent>
          <mc:Choice Requires="wps">
            <w:drawing>
              <wp:inline distT="0" distB="0" distL="0" distR="0" wp14:anchorId="2CE738E2" wp14:editId="3D7DFCC3">
                <wp:extent cx="5943600" cy="1270"/>
                <wp:effectExtent l="0" t="31750" r="0" b="36830"/>
                <wp:docPr id="128347512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BD47D5D"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46F54A12" w14:textId="77777777" w:rsidR="00FF4AF2" w:rsidRDefault="00FF4AF2">
      <w:pPr>
        <w:pStyle w:val="NormalWeb"/>
      </w:pPr>
      <w:r>
        <w:t xml:space="preserve">Here is a </w:t>
      </w:r>
      <w:r>
        <w:rPr>
          <w:rStyle w:val="Strong"/>
        </w:rPr>
        <w:t>comprehension passage on Russell’s Viper</w:t>
      </w:r>
      <w:r>
        <w:t xml:space="preserve">, followed by </w:t>
      </w:r>
      <w:r>
        <w:rPr>
          <w:rStyle w:val="Strong"/>
        </w:rPr>
        <w:t>10 competency-based MCQs</w:t>
      </w:r>
      <w:r>
        <w:t>.</w:t>
      </w:r>
    </w:p>
    <w:p w14:paraId="4B276AEE" w14:textId="77777777" w:rsidR="00FF4AF2" w:rsidRDefault="00FF4AF2">
      <w:pPr>
        <w:rPr>
          <w:rFonts w:eastAsia="Times New Roman"/>
        </w:rPr>
      </w:pPr>
      <w:r>
        <w:rPr>
          <w:rFonts w:eastAsia="Times New Roman"/>
          <w:noProof/>
        </w:rPr>
        <mc:AlternateContent>
          <mc:Choice Requires="wps">
            <w:drawing>
              <wp:inline distT="0" distB="0" distL="0" distR="0" wp14:anchorId="3942A570" wp14:editId="4CD1801F">
                <wp:extent cx="5943600" cy="1270"/>
                <wp:effectExtent l="0" t="31750" r="0" b="36830"/>
                <wp:docPr id="18756232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4AB396B"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423E16DC" w14:textId="3B72EE96" w:rsidR="00FF4AF2" w:rsidRDefault="00FF4AF2">
      <w:pPr>
        <w:pStyle w:val="Heading1"/>
        <w:rPr>
          <w:rFonts w:eastAsia="Times New Roman"/>
        </w:rPr>
      </w:pPr>
      <w:r>
        <w:rPr>
          <w:rStyle w:val="Strong"/>
          <w:rFonts w:eastAsia="Times New Roman"/>
          <w:b w:val="0"/>
          <w:bCs w:val="0"/>
        </w:rPr>
        <w:t xml:space="preserve">  </w:t>
      </w:r>
      <w:r>
        <w:rPr>
          <w:rStyle w:val="Emphasis"/>
          <w:rFonts w:eastAsia="Times New Roman"/>
        </w:rPr>
        <w:t>The Russell’s Viper</w:t>
      </w:r>
    </w:p>
    <w:p w14:paraId="62FFCD10" w14:textId="77777777" w:rsidR="00FF4AF2" w:rsidRDefault="00FF4AF2">
      <w:pPr>
        <w:pStyle w:val="NormalWeb"/>
      </w:pPr>
      <w:r>
        <w:t>The Russell’s Viper is one of the most dangerous snakes found in Asia. It is well known for its extremely toxic venom and its ability to camouflage perfectly among dry leaves and grass. This snake usually lives in open fields, farmland, grasslands, and the edges of forests. Because it hunts mainly at night, people often do not notice it until it is very close.</w:t>
      </w:r>
    </w:p>
    <w:p w14:paraId="0A6AC22C" w14:textId="77777777" w:rsidR="00FF4AF2" w:rsidRDefault="00FF4AF2">
      <w:pPr>
        <w:pStyle w:val="NormalWeb"/>
      </w:pPr>
      <w:r>
        <w:t xml:space="preserve">Farmers face the highest risk of encountering the Russell’s Viper because their fields attract rats and mice, which are the viper’s </w:t>
      </w:r>
      <w:proofErr w:type="spellStart"/>
      <w:r>
        <w:t>favourite</w:t>
      </w:r>
      <w:proofErr w:type="spellEnd"/>
      <w:r>
        <w:t xml:space="preserve"> food. Despite its danger, the Russell’s Viper plays an important role in controlling the rodent population and maintaining the balance of nature.</w:t>
      </w:r>
    </w:p>
    <w:p w14:paraId="3CA7BFEA" w14:textId="77777777" w:rsidR="00FF4AF2" w:rsidRDefault="00FF4AF2">
      <w:pPr>
        <w:pStyle w:val="NormalWeb"/>
      </w:pPr>
      <w:r>
        <w:t>When threatened, the snake produces a loud hissing sound as a warning. Its bite can lead to severe pain, swelling, bleeding, and sometimes difficulty in clotting blood. Immediate medical attention is crucial to save the victim. Anti-venom, made using snake venom in laboratories, is the most effective treatment.</w:t>
      </w:r>
    </w:p>
    <w:p w14:paraId="0A7A5B1D" w14:textId="77777777" w:rsidR="00FF4AF2" w:rsidRDefault="00FF4AF2">
      <w:pPr>
        <w:pStyle w:val="NormalWeb"/>
      </w:pPr>
      <w:r>
        <w:t>Although feared, the Russell’s Viper reminds us how important it is to understand wildlife rather than harm it. Awareness, careful movement in fields, and proper shoes can help prevent accidents.</w:t>
      </w:r>
    </w:p>
    <w:p w14:paraId="6BEB17E6" w14:textId="107D63F0" w:rsidR="00FF4AF2" w:rsidRDefault="00FF4AF2" w:rsidP="00EC0A72">
      <w:pPr>
        <w:rPr>
          <w:rFonts w:eastAsia="Times New Roman"/>
        </w:rPr>
      </w:pPr>
      <w:r>
        <w:rPr>
          <w:rFonts w:eastAsia="Times New Roman"/>
          <w:noProof/>
        </w:rPr>
        <mc:AlternateContent>
          <mc:Choice Requires="wps">
            <w:drawing>
              <wp:inline distT="0" distB="0" distL="0" distR="0" wp14:anchorId="1C2CF536" wp14:editId="03C7EB31">
                <wp:extent cx="5943600" cy="1270"/>
                <wp:effectExtent l="0" t="31750" r="0" b="36830"/>
                <wp:docPr id="67914725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CF7860E"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r>
        <w:rPr>
          <w:rStyle w:val="Strong"/>
          <w:rFonts w:eastAsia="Times New Roman"/>
          <w:b w:val="0"/>
          <w:bCs w:val="0"/>
        </w:rPr>
        <w:t xml:space="preserve"> Competency-Based MCQs</w:t>
      </w:r>
    </w:p>
    <w:p w14:paraId="3500BCBB" w14:textId="77777777" w:rsidR="00FF4AF2" w:rsidRDefault="00FF4AF2">
      <w:pPr>
        <w:pStyle w:val="NormalWeb"/>
      </w:pPr>
      <w:r>
        <w:rPr>
          <w:rStyle w:val="Strong"/>
        </w:rPr>
        <w:t>1. The Russell’s Viper is considered dangerous mainly because of its:</w:t>
      </w:r>
      <w:r>
        <w:br/>
        <w:t>a) large size</w:t>
      </w:r>
      <w:r>
        <w:br/>
        <w:t>b) loud hissing</w:t>
      </w:r>
      <w:r>
        <w:br/>
        <w:t>c) highly toxic venom</w:t>
      </w:r>
      <w:r>
        <w:br/>
        <w:t>d) shiny skin</w:t>
      </w:r>
    </w:p>
    <w:p w14:paraId="7855143E" w14:textId="77777777" w:rsidR="00FF4AF2" w:rsidRDefault="00FF4AF2">
      <w:pPr>
        <w:pStyle w:val="NormalWeb"/>
      </w:pPr>
      <w:r>
        <w:rPr>
          <w:rStyle w:val="Strong"/>
        </w:rPr>
        <w:t>2. According to the passage, people often fail to notice the snake because:</w:t>
      </w:r>
      <w:r>
        <w:br/>
        <w:t>a) it moves very fast</w:t>
      </w:r>
      <w:r>
        <w:br/>
        <w:t>b) it is active only during the day</w:t>
      </w:r>
      <w:r>
        <w:br/>
        <w:t>c) its camouflage makes it blend with surroundings</w:t>
      </w:r>
      <w:r>
        <w:br/>
        <w:t>d) it always hides in water</w:t>
      </w:r>
    </w:p>
    <w:p w14:paraId="72F68535" w14:textId="77777777" w:rsidR="00FF4AF2" w:rsidRDefault="00FF4AF2">
      <w:pPr>
        <w:pStyle w:val="NormalWeb"/>
      </w:pPr>
      <w:r>
        <w:rPr>
          <w:rStyle w:val="Strong"/>
        </w:rPr>
        <w:t>3. Farmers are at high risk of encountering the viper because:</w:t>
      </w:r>
      <w:r>
        <w:br/>
        <w:t>a) they walk without torches</w:t>
      </w:r>
      <w:r>
        <w:br/>
        <w:t>b) their fields attract rodents, which the viper hunts</w:t>
      </w:r>
      <w:r>
        <w:br/>
        <w:t>c) they store water in fields</w:t>
      </w:r>
      <w:r>
        <w:br/>
        <w:t>d) they work near forests</w:t>
      </w:r>
    </w:p>
    <w:p w14:paraId="766137AA" w14:textId="77777777" w:rsidR="00FF4AF2" w:rsidRDefault="00FF4AF2">
      <w:pPr>
        <w:pStyle w:val="NormalWeb"/>
      </w:pPr>
      <w:r>
        <w:rPr>
          <w:rStyle w:val="Strong"/>
        </w:rPr>
        <w:t>4. The Russell’s Viper plays an important role in nature by:</w:t>
      </w:r>
      <w:r>
        <w:br/>
        <w:t>a) helping trees grow</w:t>
      </w:r>
      <w:r>
        <w:br/>
        <w:t>b) controlling rodent population</w:t>
      </w:r>
      <w:r>
        <w:br/>
        <w:t>c) building nests</w:t>
      </w:r>
      <w:r>
        <w:br/>
        <w:t>d) making anti-venom</w:t>
      </w:r>
    </w:p>
    <w:p w14:paraId="0AA166E1" w14:textId="77777777" w:rsidR="00FF4AF2" w:rsidRDefault="00FF4AF2">
      <w:pPr>
        <w:pStyle w:val="NormalWeb"/>
      </w:pPr>
      <w:r>
        <w:rPr>
          <w:rStyle w:val="Strong"/>
        </w:rPr>
        <w:t>5. The snake makes a loud hissing sound mainly to:</w:t>
      </w:r>
      <w:r>
        <w:br/>
        <w:t>a) attract prey</w:t>
      </w:r>
      <w:r>
        <w:br/>
        <w:t>b) warn others when threatened</w:t>
      </w:r>
      <w:r>
        <w:br/>
        <w:t>c) call other snakes</w:t>
      </w:r>
      <w:r>
        <w:br/>
        <w:t>d) entertain animals</w:t>
      </w:r>
    </w:p>
    <w:p w14:paraId="6CF46B6D" w14:textId="77777777" w:rsidR="00FF4AF2" w:rsidRDefault="00FF4AF2">
      <w:pPr>
        <w:pStyle w:val="NormalWeb"/>
      </w:pPr>
      <w:r>
        <w:rPr>
          <w:rStyle w:val="Strong"/>
        </w:rPr>
        <w:t>6. Which symptom is caused by a viper bite according to the passage?</w:t>
      </w:r>
      <w:r>
        <w:br/>
        <w:t>a) Faster digestion</w:t>
      </w:r>
      <w:r>
        <w:br/>
        <w:t>b) Growth of hair</w:t>
      </w:r>
      <w:r>
        <w:br/>
        <w:t>c) Bleeding and swelling</w:t>
      </w:r>
      <w:r>
        <w:br/>
        <w:t>d) Dehydration</w:t>
      </w:r>
    </w:p>
    <w:p w14:paraId="77CA1C72" w14:textId="77777777" w:rsidR="00FF4AF2" w:rsidRDefault="00FF4AF2">
      <w:pPr>
        <w:pStyle w:val="NormalWeb"/>
      </w:pPr>
      <w:r>
        <w:rPr>
          <w:rStyle w:val="Strong"/>
        </w:rPr>
        <w:t>7. Immediate medical help is important after a bite because:</w:t>
      </w:r>
      <w:r>
        <w:br/>
        <w:t>a) the venom can cause serious complications</w:t>
      </w:r>
      <w:r>
        <w:br/>
        <w:t>b) hospitals are far away</w:t>
      </w:r>
      <w:r>
        <w:br/>
        <w:t>c) the bite causes hunger</w:t>
      </w:r>
      <w:r>
        <w:br/>
        <w:t>d) the victim becomes sleepy</w:t>
      </w:r>
    </w:p>
    <w:p w14:paraId="1FB2382D" w14:textId="77777777" w:rsidR="00FF4AF2" w:rsidRDefault="00FF4AF2">
      <w:pPr>
        <w:pStyle w:val="NormalWeb"/>
      </w:pPr>
      <w:r>
        <w:rPr>
          <w:rStyle w:val="Strong"/>
        </w:rPr>
        <w:t>8. Anti-venom is prepared using:</w:t>
      </w:r>
      <w:r>
        <w:br/>
        <w:t>a) snake bones</w:t>
      </w:r>
      <w:r>
        <w:br/>
        <w:t>b) snake venom</w:t>
      </w:r>
      <w:r>
        <w:br/>
        <w:t>c) dried snake skin</w:t>
      </w:r>
      <w:r>
        <w:br/>
        <w:t>d) grass and herbs</w:t>
      </w:r>
    </w:p>
    <w:p w14:paraId="1321EC71" w14:textId="77777777" w:rsidR="00FF4AF2" w:rsidRDefault="00FF4AF2">
      <w:pPr>
        <w:pStyle w:val="NormalWeb"/>
      </w:pPr>
      <w:r>
        <w:rPr>
          <w:rStyle w:val="Strong"/>
        </w:rPr>
        <w:t>9. The passage suggests that the best way to prevent snakebite is to:</w:t>
      </w:r>
      <w:r>
        <w:br/>
        <w:t>a) avoid going to school</w:t>
      </w:r>
      <w:r>
        <w:br/>
        <w:t>b) never enter farmlands</w:t>
      </w:r>
      <w:r>
        <w:br/>
        <w:t>c) move carefully and wear proper footwear</w:t>
      </w:r>
      <w:r>
        <w:br/>
        <w:t>d) keep forests closed</w:t>
      </w:r>
    </w:p>
    <w:p w14:paraId="17787994" w14:textId="77777777" w:rsidR="00FF4AF2" w:rsidRDefault="00FF4AF2">
      <w:pPr>
        <w:pStyle w:val="NormalWeb"/>
      </w:pPr>
      <w:r>
        <w:rPr>
          <w:rStyle w:val="Strong"/>
        </w:rPr>
        <w:t>10. The overall message of the passage is to:</w:t>
      </w:r>
      <w:r>
        <w:br/>
        <w:t>a) fear all snakes</w:t>
      </w:r>
      <w:r>
        <w:br/>
        <w:t>b) understand wildlife and stay aware</w:t>
      </w:r>
      <w:r>
        <w:br/>
        <w:t>c) remove snakes from all forests</w:t>
      </w:r>
      <w:r>
        <w:br/>
        <w:t>d) keep rodents as pets</w:t>
      </w:r>
    </w:p>
    <w:p w14:paraId="4C24C266" w14:textId="472BAF85" w:rsidR="00FF4AF2" w:rsidRPr="00EC0A72" w:rsidRDefault="00FF4AF2" w:rsidP="00EC0A72">
      <w:pPr>
        <w:rPr>
          <w:rFonts w:eastAsia="Times New Roman"/>
        </w:rPr>
      </w:pPr>
      <w:r>
        <w:rPr>
          <w:rFonts w:eastAsia="Times New Roman"/>
          <w:noProof/>
        </w:rPr>
        <mc:AlternateContent>
          <mc:Choice Requires="wps">
            <w:drawing>
              <wp:inline distT="0" distB="0" distL="0" distR="0" wp14:anchorId="279670B9" wp14:editId="516F2C58">
                <wp:extent cx="5943600" cy="1270"/>
                <wp:effectExtent l="0" t="31750" r="0" b="36830"/>
                <wp:docPr id="5458847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5EA8769"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19F109E1" w14:textId="0CF09F3E" w:rsidR="00703E05" w:rsidRDefault="00703E05" w:rsidP="00703E05">
      <w:pPr>
        <w:rPr>
          <w:rFonts w:eastAsia="Times New Roman"/>
        </w:rPr>
      </w:pPr>
      <w:r>
        <w:rPr>
          <w:rFonts w:eastAsia="Times New Roman"/>
          <w:noProof/>
        </w:rPr>
        <mc:AlternateContent>
          <mc:Choice Requires="wps">
            <w:drawing>
              <wp:inline distT="0" distB="0" distL="0" distR="0" wp14:anchorId="561386C6" wp14:editId="462635B7">
                <wp:extent cx="5943600" cy="1270"/>
                <wp:effectExtent l="0" t="31750" r="0" b="36830"/>
                <wp:docPr id="3996669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EA38F06"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sectPr w:rsidR="00703E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81E2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0010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E05"/>
    <w:rsid w:val="00184A3A"/>
    <w:rsid w:val="006374A1"/>
    <w:rsid w:val="00703E05"/>
    <w:rsid w:val="00C30B29"/>
    <w:rsid w:val="00CA68D0"/>
    <w:rsid w:val="00EC0A72"/>
    <w:rsid w:val="00EC2418"/>
    <w:rsid w:val="00FF4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D7B98"/>
  <w15:chartTrackingRefBased/>
  <w15:docId w15:val="{F6CC9E46-2B59-2749-AA2C-8568EE55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E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3E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E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E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E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E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E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E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E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E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E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E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E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E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E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E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E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E05"/>
    <w:rPr>
      <w:rFonts w:eastAsiaTheme="majorEastAsia" w:cstheme="majorBidi"/>
      <w:color w:val="272727" w:themeColor="text1" w:themeTint="D8"/>
    </w:rPr>
  </w:style>
  <w:style w:type="paragraph" w:styleId="Title">
    <w:name w:val="Title"/>
    <w:basedOn w:val="Normal"/>
    <w:next w:val="Normal"/>
    <w:link w:val="TitleChar"/>
    <w:uiPriority w:val="10"/>
    <w:qFormat/>
    <w:rsid w:val="00703E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E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E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E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E05"/>
    <w:pPr>
      <w:spacing w:before="160"/>
      <w:jc w:val="center"/>
    </w:pPr>
    <w:rPr>
      <w:i/>
      <w:iCs/>
      <w:color w:val="404040" w:themeColor="text1" w:themeTint="BF"/>
    </w:rPr>
  </w:style>
  <w:style w:type="character" w:customStyle="1" w:styleId="QuoteChar">
    <w:name w:val="Quote Char"/>
    <w:basedOn w:val="DefaultParagraphFont"/>
    <w:link w:val="Quote"/>
    <w:uiPriority w:val="29"/>
    <w:rsid w:val="00703E05"/>
    <w:rPr>
      <w:i/>
      <w:iCs/>
      <w:color w:val="404040" w:themeColor="text1" w:themeTint="BF"/>
    </w:rPr>
  </w:style>
  <w:style w:type="paragraph" w:styleId="ListParagraph">
    <w:name w:val="List Paragraph"/>
    <w:basedOn w:val="Normal"/>
    <w:uiPriority w:val="34"/>
    <w:qFormat/>
    <w:rsid w:val="00703E05"/>
    <w:pPr>
      <w:ind w:left="720"/>
      <w:contextualSpacing/>
    </w:pPr>
  </w:style>
  <w:style w:type="character" w:styleId="IntenseEmphasis">
    <w:name w:val="Intense Emphasis"/>
    <w:basedOn w:val="DefaultParagraphFont"/>
    <w:uiPriority w:val="21"/>
    <w:qFormat/>
    <w:rsid w:val="00703E05"/>
    <w:rPr>
      <w:i/>
      <w:iCs/>
      <w:color w:val="0F4761" w:themeColor="accent1" w:themeShade="BF"/>
    </w:rPr>
  </w:style>
  <w:style w:type="paragraph" w:styleId="IntenseQuote">
    <w:name w:val="Intense Quote"/>
    <w:basedOn w:val="Normal"/>
    <w:next w:val="Normal"/>
    <w:link w:val="IntenseQuoteChar"/>
    <w:uiPriority w:val="30"/>
    <w:qFormat/>
    <w:rsid w:val="00703E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E05"/>
    <w:rPr>
      <w:i/>
      <w:iCs/>
      <w:color w:val="0F4761" w:themeColor="accent1" w:themeShade="BF"/>
    </w:rPr>
  </w:style>
  <w:style w:type="character" w:styleId="IntenseReference">
    <w:name w:val="Intense Reference"/>
    <w:basedOn w:val="DefaultParagraphFont"/>
    <w:uiPriority w:val="32"/>
    <w:qFormat/>
    <w:rsid w:val="00703E05"/>
    <w:rPr>
      <w:b/>
      <w:bCs/>
      <w:smallCaps/>
      <w:color w:val="0F4761" w:themeColor="accent1" w:themeShade="BF"/>
      <w:spacing w:val="5"/>
    </w:rPr>
  </w:style>
  <w:style w:type="paragraph" w:styleId="NormalWeb">
    <w:name w:val="Normal (Web)"/>
    <w:basedOn w:val="Normal"/>
    <w:uiPriority w:val="99"/>
    <w:semiHidden/>
    <w:unhideWhenUsed/>
    <w:rsid w:val="00703E05"/>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703E05"/>
    <w:rPr>
      <w:b/>
      <w:bCs/>
    </w:rPr>
  </w:style>
  <w:style w:type="character" w:styleId="Emphasis">
    <w:name w:val="Emphasis"/>
    <w:basedOn w:val="DefaultParagraphFont"/>
    <w:uiPriority w:val="20"/>
    <w:qFormat/>
    <w:rsid w:val="00703E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872</Words>
  <Characters>4971</Characters>
  <Application>Microsoft Office Word</Application>
  <DocSecurity>0</DocSecurity>
  <Lines>41</Lines>
  <Paragraphs>11</Paragraphs>
  <ScaleCrop>false</ScaleCrop>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2025-12-04T05:05:00Z</dcterms:created>
  <dcterms:modified xsi:type="dcterms:W3CDTF">2025-12-04T05:05:00Z</dcterms:modified>
</cp:coreProperties>
</file>